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FB" w:rsidRDefault="002E6FFB" w:rsidP="002E6FF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E6FFB">
        <w:rPr>
          <w:color w:val="000000"/>
          <w:sz w:val="24"/>
          <w:szCs w:val="24"/>
        </w:rPr>
        <w:t>Финансовый а</w:t>
      </w:r>
      <w:r w:rsidR="00B46EBA">
        <w:rPr>
          <w:color w:val="000000"/>
          <w:sz w:val="24"/>
          <w:szCs w:val="24"/>
        </w:rPr>
        <w:t>удит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2E6FFB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2736C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2736CC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2736CC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2E6FF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736CC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E6FF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736CC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2E6FFB" w:rsidRPr="002E6FFB">
        <w:rPr>
          <w:color w:val="000000"/>
          <w:sz w:val="24"/>
          <w:szCs w:val="24"/>
        </w:rPr>
        <w:t xml:space="preserve"> </w:t>
      </w:r>
      <w:r w:rsidR="002E6FFB">
        <w:rPr>
          <w:color w:val="000000"/>
          <w:sz w:val="24"/>
          <w:szCs w:val="24"/>
        </w:rPr>
        <w:t>Финансовый аудит</w:t>
      </w:r>
      <w:r w:rsidR="002E6FFB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2E6FFB">
        <w:rPr>
          <w:sz w:val="24"/>
          <w:szCs w:val="24"/>
          <w:u w:val="single"/>
        </w:rPr>
        <w:t>38.03.</w:t>
      </w:r>
      <w:r w:rsidR="002736CC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DC3C51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 xml:space="preserve">Управляющий </w:t>
      </w:r>
      <w:proofErr w:type="gramStart"/>
      <w:r w:rsidRPr="00FC2887">
        <w:rPr>
          <w:color w:val="000000"/>
          <w:sz w:val="28"/>
          <w:szCs w:val="28"/>
        </w:rPr>
        <w:t>дополнительного</w:t>
      </w:r>
      <w:proofErr w:type="gramEnd"/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proofErr w:type="gramStart"/>
      <w:r w:rsidRPr="00FC2887">
        <w:rPr>
          <w:sz w:val="28"/>
          <w:szCs w:val="28"/>
        </w:rPr>
        <w:t xml:space="preserve"> .</w:t>
      </w:r>
      <w:proofErr w:type="gramEnd"/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6FFB">
        <w:rPr>
          <w:color w:val="000000"/>
          <w:sz w:val="24"/>
          <w:szCs w:val="24"/>
        </w:rPr>
        <w:t>Финансовый аудит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2E6FFB">
        <w:rPr>
          <w:sz w:val="28"/>
          <w:szCs w:val="28"/>
        </w:rPr>
        <w:t>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DC3C51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DC3C51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DC3C51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диторов: понятие и функции. Требования к членству в саморегулируемой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proofErr w:type="gramStart"/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proofErr w:type="gramEnd"/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</w:t>
      </w:r>
      <w:proofErr w:type="gramStart"/>
      <w:r w:rsidRPr="00C33EBA">
        <w:rPr>
          <w:sz w:val="24"/>
          <w:szCs w:val="24"/>
          <w:shd w:val="clear" w:color="auto" w:fill="FFFFFF"/>
        </w:rPr>
        <w:t>ии ау</w:t>
      </w:r>
      <w:proofErr w:type="gramEnd"/>
      <w:r w:rsidRPr="00C33EBA">
        <w:rPr>
          <w:sz w:val="24"/>
          <w:szCs w:val="24"/>
          <w:shd w:val="clear" w:color="auto" w:fill="FFFFFF"/>
        </w:rPr>
        <w:t>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 xml:space="preserve">Вывод: ауд. лицом нарушена методология БУ: счет 58 (треб ПБУ 19), плана счетов, счет 91 не использован </w:t>
      </w:r>
      <w:proofErr w:type="gramStart"/>
      <w:r w:rsidRPr="00C33EBA">
        <w:rPr>
          <w:sz w:val="24"/>
          <w:szCs w:val="24"/>
        </w:rPr>
        <w:t xml:space="preserve">( </w:t>
      </w:r>
      <w:proofErr w:type="gramEnd"/>
      <w:r w:rsidRPr="00C33EBA">
        <w:rPr>
          <w:sz w:val="24"/>
          <w:szCs w:val="24"/>
        </w:rPr>
        <w:t>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proofErr w:type="gramStart"/>
      <w:r w:rsidRPr="00C33EBA">
        <w:rPr>
          <w:sz w:val="24"/>
          <w:szCs w:val="24"/>
          <w:lang w:val="en-US"/>
        </w:rPr>
        <w:t>I</w:t>
      </w:r>
      <w:proofErr w:type="gramEnd"/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</w:t>
      </w:r>
      <w:proofErr w:type="gramStart"/>
      <w:r w:rsidRPr="00C33EBA">
        <w:rPr>
          <w:sz w:val="24"/>
          <w:szCs w:val="24"/>
        </w:rPr>
        <w:t>.;</w:t>
      </w:r>
      <w:proofErr w:type="gramEnd"/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>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>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1. Общий план проведения аудита составляется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для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3) </w:t>
      </w:r>
      <w:proofErr w:type="gramStart"/>
      <w:r w:rsidRPr="00C33EBA">
        <w:rPr>
          <w:color w:val="2B2727"/>
          <w:spacing w:val="6"/>
          <w:sz w:val="24"/>
          <w:szCs w:val="24"/>
        </w:rPr>
        <w:t>безусловно-положительное</w:t>
      </w:r>
      <w:proofErr w:type="gramEnd"/>
      <w:r w:rsidRPr="00C33EBA">
        <w:rPr>
          <w:color w:val="2B2727"/>
          <w:spacing w:val="6"/>
          <w:sz w:val="24"/>
          <w:szCs w:val="24"/>
        </w:rPr>
        <w:t xml:space="preserve">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2. Система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контроля за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 xml:space="preserve">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</w:t>
      </w:r>
      <w:proofErr w:type="gramStart"/>
      <w:r w:rsidRPr="00C33EBA">
        <w:rPr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color w:val="2B2727"/>
          <w:spacing w:val="6"/>
          <w:sz w:val="24"/>
          <w:szCs w:val="24"/>
        </w:rPr>
        <w:t>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88858AB" wp14:editId="31BE775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proofErr w:type="gramStart"/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  <w:proofErr w:type="gramEnd"/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5A" w:rsidRDefault="001B3C5A" w:rsidP="008A6864">
      <w:r>
        <w:separator/>
      </w:r>
    </w:p>
  </w:endnote>
  <w:endnote w:type="continuationSeparator" w:id="0">
    <w:p w:rsidR="001B3C5A" w:rsidRDefault="001B3C5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E6FF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5A" w:rsidRDefault="001B3C5A" w:rsidP="008A6864">
      <w:r>
        <w:separator/>
      </w:r>
    </w:p>
  </w:footnote>
  <w:footnote w:type="continuationSeparator" w:id="0">
    <w:p w:rsidR="001B3C5A" w:rsidRDefault="001B3C5A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3C5A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6C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6FFB"/>
    <w:rsid w:val="002E7923"/>
    <w:rsid w:val="002F28F3"/>
    <w:rsid w:val="002F4D1B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778D-219F-4D97-A879-E328957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51</cp:revision>
  <cp:lastPrinted>2018-09-21T11:52:00Z</cp:lastPrinted>
  <dcterms:created xsi:type="dcterms:W3CDTF">2018-10-24T11:13:00Z</dcterms:created>
  <dcterms:modified xsi:type="dcterms:W3CDTF">2023-03-28T09:16:00Z</dcterms:modified>
</cp:coreProperties>
</file>